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569A3" w14:textId="10CBCB85" w:rsidR="00D12DAA" w:rsidRDefault="00BF4D6F">
      <w:pPr>
        <w:rPr>
          <w:rFonts w:ascii="Arial" w:hAnsi="Arial" w:cs="Arial"/>
          <w:b/>
          <w:bCs/>
        </w:rPr>
      </w:pPr>
      <w:r w:rsidRPr="00BF4D6F">
        <w:rPr>
          <w:rFonts w:ascii="Arial" w:hAnsi="Arial" w:cs="Arial"/>
          <w:b/>
          <w:bCs/>
        </w:rPr>
        <w:t>Gebruiksaanwijzing</w:t>
      </w:r>
      <w:r w:rsidR="00383C45">
        <w:rPr>
          <w:rFonts w:ascii="Arial" w:hAnsi="Arial" w:cs="Arial"/>
          <w:b/>
          <w:bCs/>
        </w:rPr>
        <w:t xml:space="preserve"> Koptelefoon</w:t>
      </w:r>
    </w:p>
    <w:p w14:paraId="15424BFD" w14:textId="77777777" w:rsidR="00BF4D6F" w:rsidRPr="00C0128E" w:rsidRDefault="00C0128E" w:rsidP="00C0128E">
      <w:pPr>
        <w:pStyle w:val="Lijstalinea"/>
        <w:numPr>
          <w:ilvl w:val="0"/>
          <w:numId w:val="2"/>
        </w:numPr>
        <w:rPr>
          <w:rFonts w:ascii="Arial" w:hAnsi="Arial" w:cs="Arial"/>
          <w:b/>
          <w:bCs/>
        </w:rPr>
      </w:pPr>
      <w:r w:rsidRPr="00C0128E">
        <w:rPr>
          <w:rFonts w:ascii="Arial" w:hAnsi="Arial" w:cs="Arial"/>
          <w:b/>
          <w:bCs/>
        </w:rPr>
        <w:t>Gebruik</w:t>
      </w:r>
    </w:p>
    <w:p w14:paraId="2B69DE1C" w14:textId="77777777" w:rsidR="00C0128E" w:rsidRPr="00C0128E" w:rsidRDefault="00C0128E" w:rsidP="00C0128E">
      <w:pPr>
        <w:pStyle w:val="Lijstalinea"/>
        <w:numPr>
          <w:ilvl w:val="0"/>
          <w:numId w:val="2"/>
        </w:numPr>
        <w:rPr>
          <w:rFonts w:ascii="Arial" w:hAnsi="Arial" w:cs="Arial"/>
          <w:b/>
          <w:bCs/>
        </w:rPr>
      </w:pPr>
      <w:r w:rsidRPr="00C0128E">
        <w:rPr>
          <w:rFonts w:ascii="Arial" w:hAnsi="Arial" w:cs="Arial"/>
          <w:b/>
          <w:bCs/>
        </w:rPr>
        <w:t>Verstellen</w:t>
      </w:r>
    </w:p>
    <w:p w14:paraId="177AB0AA" w14:textId="77777777" w:rsidR="00C0128E" w:rsidRPr="00C0128E" w:rsidRDefault="00C0128E" w:rsidP="00C0128E">
      <w:pPr>
        <w:pStyle w:val="Lijstalinea"/>
        <w:numPr>
          <w:ilvl w:val="0"/>
          <w:numId w:val="2"/>
        </w:numPr>
        <w:rPr>
          <w:rFonts w:ascii="Arial" w:hAnsi="Arial" w:cs="Arial"/>
          <w:b/>
          <w:bCs/>
        </w:rPr>
      </w:pPr>
      <w:r w:rsidRPr="00C0128E">
        <w:rPr>
          <w:rFonts w:ascii="Arial" w:hAnsi="Arial" w:cs="Arial"/>
          <w:b/>
          <w:bCs/>
        </w:rPr>
        <w:t>Bediening</w:t>
      </w:r>
    </w:p>
    <w:p w14:paraId="58D83117" w14:textId="0F9C79E5" w:rsidR="00C0128E" w:rsidRDefault="00C0128E" w:rsidP="00C0128E">
      <w:pPr>
        <w:pStyle w:val="Lijstalinea"/>
        <w:numPr>
          <w:ilvl w:val="0"/>
          <w:numId w:val="2"/>
        </w:numPr>
        <w:rPr>
          <w:rFonts w:ascii="Arial" w:hAnsi="Arial" w:cs="Arial"/>
          <w:b/>
          <w:bCs/>
        </w:rPr>
      </w:pPr>
      <w:r w:rsidRPr="00C0128E">
        <w:rPr>
          <w:rFonts w:ascii="Arial" w:hAnsi="Arial" w:cs="Arial"/>
          <w:b/>
          <w:bCs/>
        </w:rPr>
        <w:t>Schoonmaken</w:t>
      </w:r>
      <w:r w:rsidR="00383C45">
        <w:rPr>
          <w:rFonts w:ascii="Arial" w:hAnsi="Arial" w:cs="Arial"/>
          <w:b/>
          <w:bCs/>
        </w:rPr>
        <w:t xml:space="preserve"> en vervangen</w:t>
      </w:r>
    </w:p>
    <w:p w14:paraId="78E01632" w14:textId="77777777" w:rsidR="00CA176F" w:rsidRDefault="00CA176F" w:rsidP="00CA176F">
      <w:pPr>
        <w:rPr>
          <w:rFonts w:ascii="Arial" w:hAnsi="Arial" w:cs="Arial"/>
        </w:rPr>
      </w:pPr>
      <w:r w:rsidRPr="00CA176F">
        <w:rPr>
          <w:rFonts w:ascii="Arial" w:hAnsi="Arial" w:cs="Arial"/>
          <w:b/>
          <w:bCs/>
        </w:rPr>
        <w:t>1)</w:t>
      </w:r>
      <w:r>
        <w:rPr>
          <w:rFonts w:ascii="Arial" w:hAnsi="Arial" w:cs="Arial"/>
          <w:b/>
          <w:bCs/>
        </w:rPr>
        <w:t xml:space="preserve"> </w:t>
      </w:r>
      <w:r w:rsidR="00C0128E" w:rsidRPr="00CA176F">
        <w:rPr>
          <w:rFonts w:ascii="Arial" w:hAnsi="Arial" w:cs="Arial"/>
          <w:b/>
          <w:bCs/>
        </w:rPr>
        <w:t>Gebruik</w:t>
      </w:r>
      <w:r w:rsidR="00C0128E" w:rsidRPr="00CA176F">
        <w:rPr>
          <w:rFonts w:ascii="Arial" w:hAnsi="Arial" w:cs="Arial"/>
          <w:b/>
          <w:bCs/>
        </w:rPr>
        <w:br/>
      </w:r>
      <w:r w:rsidRPr="00CA176F">
        <w:rPr>
          <w:rFonts w:ascii="Arial" w:hAnsi="Arial" w:cs="Arial"/>
        </w:rPr>
        <w:t>De koptelefoon is gemaakt voor rustige activiteiten. Denk hierbij aan rustige sporten (hardlopen, fietsen etc.) of voor thuisactiviteiten. Bij extremere activiteiten is er de kans dat de koptelefoon afvalt of stuk gaat. Gebruik de koptelefoon ook niet bij wateractiviteiten of tijdens neerslag. De koptelefoon is wel spatbestendig.</w:t>
      </w:r>
    </w:p>
    <w:p w14:paraId="47C06A02" w14:textId="77777777" w:rsidR="004E5169" w:rsidRDefault="004E5169" w:rsidP="00CA176F">
      <w:pPr>
        <w:rPr>
          <w:rFonts w:ascii="Arial" w:hAnsi="Arial" w:cs="Arial"/>
        </w:rPr>
      </w:pPr>
      <w:r>
        <w:rPr>
          <w:rFonts w:ascii="Arial" w:hAnsi="Arial" w:cs="Arial"/>
        </w:rPr>
        <w:t>De koptelefoon heeft geen voor- of achterkant. Je kunt zelf bepalen of je de volumeknop links of rechts hebt. Hou er wel rekening mee dat de volumeknop ook de aan/uit knop is. Zodra de volumeknop helemaal onderaan staat zal de koptelefoon uitgaan.</w:t>
      </w:r>
      <w:r w:rsidR="004679EC">
        <w:rPr>
          <w:rFonts w:ascii="Arial" w:hAnsi="Arial" w:cs="Arial"/>
        </w:rPr>
        <w:t xml:space="preserve"> Hou er ook rekening mee dat je de volumeknop niet helemaal naar boven doet. Dit kan na lange tijd voor lichte gehoorschade zorgen.</w:t>
      </w:r>
    </w:p>
    <w:p w14:paraId="3BAFB3A8" w14:textId="77777777" w:rsidR="004679EC" w:rsidRDefault="004679EC" w:rsidP="00CA176F">
      <w:pPr>
        <w:rPr>
          <w:rFonts w:ascii="Arial" w:hAnsi="Arial" w:cs="Arial"/>
        </w:rPr>
      </w:pPr>
      <w:r w:rsidRPr="004679EC">
        <w:rPr>
          <w:rFonts w:ascii="Arial" w:hAnsi="Arial" w:cs="Arial"/>
          <w:b/>
          <w:bCs/>
        </w:rPr>
        <w:t>2) Verstellen</w:t>
      </w:r>
      <w:r w:rsidR="009E0615">
        <w:rPr>
          <w:rFonts w:ascii="Arial" w:hAnsi="Arial" w:cs="Arial"/>
          <w:b/>
          <w:bCs/>
        </w:rPr>
        <w:br/>
      </w:r>
      <w:r>
        <w:rPr>
          <w:rFonts w:ascii="Arial" w:hAnsi="Arial" w:cs="Arial"/>
        </w:rPr>
        <w:t xml:space="preserve">De koptelefoon valt op 4 plekken, in twee richtingen te verstellen. Je kunt door middel van het duwen en trekken van de oorkleppen de hoogte bepalen. Er zijn 4 standen mogelijk zodat de koptelefoon iedereen zal passen. Voor de andere richting te verstellen zul je de </w:t>
      </w:r>
      <w:r w:rsidR="009E0615">
        <w:rPr>
          <w:rFonts w:ascii="Arial" w:hAnsi="Arial" w:cs="Arial"/>
        </w:rPr>
        <w:t>zijkanten van de hoofdband moeten duwen of trekken. Deze kun je ook in 4 standen verstellen zodat de koptelefoon op elk hoofd past.</w:t>
      </w:r>
    </w:p>
    <w:p w14:paraId="5E8C0135" w14:textId="77777777" w:rsidR="00B40DFB" w:rsidRPr="009E0615" w:rsidRDefault="00B40DFB" w:rsidP="00CA176F">
      <w:pPr>
        <w:rPr>
          <w:rFonts w:ascii="Arial" w:hAnsi="Arial" w:cs="Arial"/>
          <w:b/>
          <w:bCs/>
        </w:rPr>
      </w:pPr>
      <w:r>
        <w:rPr>
          <w:rFonts w:ascii="Arial" w:hAnsi="Arial" w:cs="Arial"/>
        </w:rPr>
        <w:t>De koptelefoon is zo gemaakt dat je de linker en rechterkant van de koptelefoon apart kunt verstellen. Zodra je een kant anders wilt kun je dit apart aanpassen en hoeft niet alles versteld te worden.</w:t>
      </w:r>
    </w:p>
    <w:p w14:paraId="3C172B8A" w14:textId="77777777" w:rsidR="009E0615" w:rsidRDefault="009E0615" w:rsidP="00CA176F">
      <w:pPr>
        <w:rPr>
          <w:rFonts w:ascii="Arial" w:hAnsi="Arial" w:cs="Arial"/>
        </w:rPr>
      </w:pPr>
      <w:r w:rsidRPr="009E0615">
        <w:rPr>
          <w:rFonts w:ascii="Arial" w:hAnsi="Arial" w:cs="Arial"/>
          <w:b/>
          <w:bCs/>
        </w:rPr>
        <w:t>3) Bediening</w:t>
      </w:r>
      <w:r>
        <w:rPr>
          <w:rFonts w:ascii="Arial" w:hAnsi="Arial" w:cs="Arial"/>
          <w:b/>
          <w:bCs/>
        </w:rPr>
        <w:br/>
      </w:r>
      <w:r>
        <w:rPr>
          <w:rFonts w:ascii="Arial" w:hAnsi="Arial" w:cs="Arial"/>
        </w:rPr>
        <w:t>De bediening is vrij simpel. Zodra je met de Jack 3.5mm kabel je apparaat hebt gekoppeld met de koptelefoon</w:t>
      </w:r>
      <w:r w:rsidR="00B40DFB">
        <w:rPr>
          <w:rFonts w:ascii="Arial" w:hAnsi="Arial" w:cs="Arial"/>
        </w:rPr>
        <w:t xml:space="preserve"> gaat de schuifknoop in werking en kun je vijf standen gebruiken. De onderste stand is uit en de bovenste stand is hard en kan na lange tijd voor lichte gehoorschade lijden. Deze kun je gebruiken maar je bent gewaarschuwd. De andere standen zijn van onder naar boven van zacht naar hard.</w:t>
      </w:r>
    </w:p>
    <w:p w14:paraId="5FEE2C71" w14:textId="00FD1146" w:rsidR="00B40DFB" w:rsidRDefault="00B40DFB" w:rsidP="00CA176F">
      <w:pPr>
        <w:rPr>
          <w:rFonts w:ascii="Arial" w:hAnsi="Arial" w:cs="Arial"/>
        </w:rPr>
      </w:pPr>
      <w:r w:rsidRPr="00B40DFB">
        <w:rPr>
          <w:rFonts w:ascii="Arial" w:hAnsi="Arial" w:cs="Arial"/>
          <w:b/>
          <w:bCs/>
        </w:rPr>
        <w:t>4) Schoonmaken</w:t>
      </w:r>
      <w:r w:rsidR="00383C45">
        <w:rPr>
          <w:rFonts w:ascii="Arial" w:hAnsi="Arial" w:cs="Arial"/>
          <w:b/>
          <w:bCs/>
        </w:rPr>
        <w:t xml:space="preserve"> en vervangen</w:t>
      </w:r>
      <w:r>
        <w:rPr>
          <w:rFonts w:ascii="Arial" w:hAnsi="Arial" w:cs="Arial"/>
          <w:b/>
          <w:bCs/>
        </w:rPr>
        <w:br/>
      </w:r>
      <w:r>
        <w:rPr>
          <w:rFonts w:ascii="Arial" w:hAnsi="Arial" w:cs="Arial"/>
        </w:rPr>
        <w:t xml:space="preserve">De koptelefoon is makkelijk schoon te maken. Maar de buitenkant van de koptelefoon schoon met een vochtig doekje. Doe het niet te nat omdat de koptelefoon slechts alleen spatbestendig is. Maak de koptelefoon schoon wanneer </w:t>
      </w:r>
      <w:r w:rsidR="001847D8">
        <w:rPr>
          <w:rFonts w:ascii="Arial" w:hAnsi="Arial" w:cs="Arial"/>
        </w:rPr>
        <w:t>de koptelefoon in de kortste stand staat. Hierdoor is de kans kleiner om water in de koptelefoon te krijgen. Ook kun je met een luchtpers stof schoonspuiten rondom de koptelefoon en de gaten.</w:t>
      </w:r>
    </w:p>
    <w:p w14:paraId="078C5E0F" w14:textId="68194CA7" w:rsidR="00383C45" w:rsidRPr="00B40DFB" w:rsidRDefault="00383C45" w:rsidP="00CA176F">
      <w:pPr>
        <w:rPr>
          <w:rFonts w:ascii="Arial" w:hAnsi="Arial" w:cs="Arial"/>
        </w:rPr>
      </w:pPr>
      <w:r>
        <w:rPr>
          <w:rFonts w:ascii="Arial" w:hAnsi="Arial" w:cs="Arial"/>
        </w:rPr>
        <w:t>De koptelefoon in zijn geheel zal 2 jaar moeten meegaan en dit word bij fatsoenlijk gebruik langer. In zijn levensduur zullen de onderdelen zoals de schroeven kunnen verouderen. Doordat er gebruik is gemaakt van standaards maten (M5x80mm en M5x10mm) zul je deze verouderde onderdelen gemakkelijk kunnen bestellen en toepassen.</w:t>
      </w:r>
    </w:p>
    <w:p w14:paraId="4F2BC6B0" w14:textId="77777777" w:rsidR="00C0128E" w:rsidRPr="00C0128E" w:rsidRDefault="00C0128E" w:rsidP="00C0128E">
      <w:pPr>
        <w:rPr>
          <w:rFonts w:ascii="Arial" w:hAnsi="Arial" w:cs="Arial"/>
          <w:b/>
          <w:bCs/>
        </w:rPr>
      </w:pPr>
    </w:p>
    <w:sectPr w:rsidR="00C0128E" w:rsidRPr="00C01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1C12"/>
    <w:multiLevelType w:val="multilevel"/>
    <w:tmpl w:val="23B66DEE"/>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8875EC"/>
    <w:multiLevelType w:val="hybridMultilevel"/>
    <w:tmpl w:val="6ABAF96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825357"/>
    <w:multiLevelType w:val="hybridMultilevel"/>
    <w:tmpl w:val="0B029E3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9222BA"/>
    <w:multiLevelType w:val="hybridMultilevel"/>
    <w:tmpl w:val="6DD62BE6"/>
    <w:lvl w:ilvl="0" w:tplc="741E074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C00269E"/>
    <w:multiLevelType w:val="hybridMultilevel"/>
    <w:tmpl w:val="A59E332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6F"/>
    <w:rsid w:val="001847D8"/>
    <w:rsid w:val="00383C45"/>
    <w:rsid w:val="004679EC"/>
    <w:rsid w:val="004E5169"/>
    <w:rsid w:val="009E0615"/>
    <w:rsid w:val="00B40DFB"/>
    <w:rsid w:val="00BF4D6F"/>
    <w:rsid w:val="00C0128E"/>
    <w:rsid w:val="00CA176F"/>
    <w:rsid w:val="00D12D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6545"/>
  <w15:chartTrackingRefBased/>
  <w15:docId w15:val="{5D63D219-6547-41E9-A795-F02FB956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4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2</cp:revision>
  <dcterms:created xsi:type="dcterms:W3CDTF">2020-05-05T17:06:00Z</dcterms:created>
  <dcterms:modified xsi:type="dcterms:W3CDTF">2020-05-05T17:06:00Z</dcterms:modified>
</cp:coreProperties>
</file>